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F7C22">
        <w:rPr>
          <w:rFonts w:ascii="Arial" w:hAnsi="Arial" w:cs="Arial"/>
          <w:b/>
          <w:bCs/>
          <w:sz w:val="32"/>
          <w:szCs w:val="32"/>
        </w:rPr>
        <w:t>7000-07</w:t>
      </w:r>
      <w:r w:rsidR="001D5DC0">
        <w:rPr>
          <w:rFonts w:ascii="Arial" w:hAnsi="Arial" w:cs="Arial"/>
          <w:b/>
          <w:bCs/>
          <w:sz w:val="32"/>
          <w:szCs w:val="32"/>
        </w:rPr>
        <w:t>-2017</w:t>
      </w:r>
    </w:p>
    <w:p w:rsidR="00C14756" w:rsidRPr="00C14756" w:rsidRDefault="001F7C22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7/14</w:t>
      </w:r>
      <w:r w:rsidR="00EC3A00">
        <w:rPr>
          <w:rFonts w:ascii="Arial" w:hAnsi="Arial" w:cs="Arial"/>
          <w:bCs/>
          <w:sz w:val="20"/>
          <w:szCs w:val="20"/>
        </w:rPr>
        <w:t>/2017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1F7C22">
        <w:rPr>
          <w:rFonts w:ascii="Arial" w:hAnsi="Arial" w:cs="Arial"/>
          <w:sz w:val="24"/>
          <w:szCs w:val="24"/>
        </w:rPr>
        <w:t>THE ORIGINAL SLAPPYS</w:t>
      </w:r>
    </w:p>
    <w:p w:rsidR="00E721D5" w:rsidRDefault="001F7C22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7000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1F7C22">
        <w:rPr>
          <w:rFonts w:ascii="Arial" w:hAnsi="Arial" w:cs="Arial"/>
          <w:sz w:val="24"/>
          <w:szCs w:val="24"/>
        </w:rPr>
        <w:t>ber:</w:t>
      </w:r>
      <w:r w:rsidR="001F7C22">
        <w:rPr>
          <w:rFonts w:ascii="Arial" w:hAnsi="Arial" w:cs="Arial"/>
          <w:sz w:val="24"/>
          <w:szCs w:val="24"/>
        </w:rPr>
        <w:tab/>
      </w:r>
      <w:r w:rsidR="001F7C22">
        <w:rPr>
          <w:rFonts w:ascii="Arial" w:hAnsi="Arial" w:cs="Arial"/>
          <w:sz w:val="24"/>
          <w:szCs w:val="24"/>
        </w:rPr>
        <w:tab/>
        <w:t>632468070006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CA3" w:rsidRDefault="00516D94" w:rsidP="001F7C22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 xml:space="preserve">-  </w:t>
      </w:r>
      <w:r w:rsidR="001F7C22" w:rsidRPr="001F7C22">
        <w:rPr>
          <w:rFonts w:ascii="Arial" w:hAnsi="Arial" w:cs="Arial"/>
          <w:b/>
          <w:sz w:val="16"/>
          <w:szCs w:val="16"/>
        </w:rPr>
        <w:t>ASTM F963-16: Physical and mechanical tests</w:t>
      </w:r>
    </w:p>
    <w:p w:rsidR="001F7C22" w:rsidRDefault="001F7C22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1F7C22">
        <w:rPr>
          <w:rFonts w:ascii="Arial" w:hAnsi="Arial" w:cs="Arial"/>
          <w:b/>
          <w:sz w:val="16"/>
          <w:szCs w:val="16"/>
        </w:rPr>
        <w:t>ASTM F963-16: Flammability test</w:t>
      </w:r>
    </w:p>
    <w:p w:rsidR="001F7C22" w:rsidRDefault="001F7C22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1F7C22">
        <w:rPr>
          <w:rFonts w:ascii="Arial" w:hAnsi="Arial" w:cs="Arial"/>
          <w:b/>
          <w:sz w:val="16"/>
          <w:szCs w:val="16"/>
        </w:rPr>
        <w:t>ASTM F963-16: Heavy metals content</w:t>
      </w:r>
    </w:p>
    <w:p w:rsidR="001F7C22" w:rsidRDefault="001F7C22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1F7C22">
        <w:rPr>
          <w:rFonts w:ascii="Arial" w:hAnsi="Arial" w:cs="Arial"/>
          <w:b/>
          <w:sz w:val="16"/>
          <w:szCs w:val="16"/>
        </w:rPr>
        <w:t>USA Consumer Product Safety Improvement Act, Sec. 101(a): Total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F7C22">
        <w:rPr>
          <w:rFonts w:ascii="Arial" w:hAnsi="Arial" w:cs="Arial"/>
          <w:b/>
          <w:sz w:val="16"/>
          <w:szCs w:val="16"/>
        </w:rPr>
        <w:t>lead content for substrate in children</w:t>
      </w:r>
      <w:r w:rsidRPr="001F7C22">
        <w:rPr>
          <w:rFonts w:ascii="Arial" w:hAnsi="Arial" w:cs="Arial" w:hint="eastAsia"/>
          <w:b/>
          <w:sz w:val="16"/>
          <w:szCs w:val="16"/>
        </w:rPr>
        <w:t>’</w:t>
      </w:r>
      <w:r w:rsidRPr="001F7C22">
        <w:rPr>
          <w:rFonts w:ascii="Arial" w:hAnsi="Arial" w:cs="Arial"/>
          <w:b/>
          <w:sz w:val="16"/>
          <w:szCs w:val="16"/>
        </w:rPr>
        <w:t>s products</w:t>
      </w:r>
    </w:p>
    <w:p w:rsidR="001F7C22" w:rsidRDefault="001F7C22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1F7C22">
        <w:rPr>
          <w:rFonts w:ascii="Arial" w:hAnsi="Arial" w:cs="Arial"/>
          <w:b/>
          <w:sz w:val="16"/>
          <w:szCs w:val="16"/>
        </w:rPr>
        <w:t>USA Consumer Product Safety Improvement Act, Sec. 101 (f) and 16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F7C22">
        <w:rPr>
          <w:rFonts w:ascii="Arial" w:hAnsi="Arial" w:cs="Arial"/>
          <w:b/>
          <w:sz w:val="16"/>
          <w:szCs w:val="16"/>
        </w:rPr>
        <w:t>CFR 1303: Total lead content in paint and surface coating</w:t>
      </w:r>
    </w:p>
    <w:p w:rsidR="001F7C22" w:rsidRPr="00660CA3" w:rsidRDefault="001F7C22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1F7C22">
        <w:rPr>
          <w:rFonts w:ascii="Arial" w:hAnsi="Arial" w:cs="Arial"/>
          <w:b/>
          <w:sz w:val="16"/>
          <w:szCs w:val="16"/>
        </w:rPr>
        <w:t>USA Consumer Product Safety Improvement Act, Sec. 108 &amp; 16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F7C22">
        <w:rPr>
          <w:rFonts w:ascii="Arial" w:hAnsi="Arial" w:cs="Arial"/>
          <w:b/>
          <w:sz w:val="16"/>
          <w:szCs w:val="16"/>
        </w:rPr>
        <w:t>CFR1307: Phthalates content</w:t>
      </w:r>
    </w:p>
    <w:p w:rsidR="001804DE" w:rsidRDefault="001A611A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D66572">
        <w:rPr>
          <w:rFonts w:ascii="Arial" w:hAnsi="Arial" w:cs="Arial"/>
          <w:sz w:val="24"/>
          <w:szCs w:val="24"/>
        </w:rPr>
        <w:t>05</w:t>
      </w:r>
      <w:r w:rsidR="00EC3A00">
        <w:rPr>
          <w:rFonts w:ascii="Arial" w:hAnsi="Arial" w:cs="Arial"/>
          <w:sz w:val="24"/>
          <w:szCs w:val="24"/>
        </w:rPr>
        <w:t>/2017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D66572">
        <w:rPr>
          <w:rFonts w:ascii="Arial" w:hAnsi="Arial" w:cs="Arial"/>
          <w:sz w:val="24"/>
          <w:szCs w:val="24"/>
        </w:rPr>
        <w:t>Strom Manufacturing / Pudong District / Shanghai,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624BD7" w:rsidRDefault="00653560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STC (Dongguan) Company Limited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68 </w:t>
      </w:r>
      <w:proofErr w:type="spellStart"/>
      <w:r>
        <w:rPr>
          <w:rFonts w:ascii="Arial" w:hAnsi="Arial" w:cs="Arial"/>
          <w:sz w:val="20"/>
          <w:szCs w:val="20"/>
        </w:rPr>
        <w:t>Fumin</w:t>
      </w:r>
      <w:proofErr w:type="spellEnd"/>
      <w:r>
        <w:rPr>
          <w:rFonts w:ascii="Arial" w:hAnsi="Arial" w:cs="Arial"/>
          <w:sz w:val="20"/>
          <w:szCs w:val="20"/>
        </w:rPr>
        <w:t xml:space="preserve"> Nan Road, </w:t>
      </w:r>
      <w:proofErr w:type="spellStart"/>
      <w:r>
        <w:rPr>
          <w:rFonts w:ascii="Arial" w:hAnsi="Arial" w:cs="Arial"/>
          <w:sz w:val="20"/>
          <w:szCs w:val="20"/>
        </w:rPr>
        <w:t>Dalang</w:t>
      </w:r>
      <w:proofErr w:type="spellEnd"/>
      <w:r>
        <w:rPr>
          <w:rFonts w:ascii="Arial" w:hAnsi="Arial" w:cs="Arial"/>
          <w:sz w:val="20"/>
          <w:szCs w:val="20"/>
        </w:rPr>
        <w:t>, Dongguan, China 523770</w:t>
      </w:r>
      <w:r w:rsidR="00C14756">
        <w:br/>
      </w:r>
      <w:r>
        <w:rPr>
          <w:rFonts w:ascii="Arial" w:hAnsi="Arial" w:cs="Arial"/>
          <w:sz w:val="20"/>
          <w:szCs w:val="20"/>
        </w:rPr>
        <w:t>Tel: (86 769) 8111 9888</w:t>
      </w:r>
      <w:r w:rsidR="00C14756">
        <w:br/>
      </w:r>
      <w:r>
        <w:rPr>
          <w:rFonts w:ascii="Arial" w:hAnsi="Arial" w:cs="Arial"/>
          <w:sz w:val="20"/>
          <w:szCs w:val="20"/>
        </w:rPr>
        <w:t>Fax: (86 769) 8111 6222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CE1EE5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7/3</w:t>
      </w:r>
      <w:r w:rsidR="00EC3A00">
        <w:rPr>
          <w:rFonts w:ascii="Arial" w:hAnsi="Arial" w:cs="Arial"/>
          <w:sz w:val="24"/>
          <w:szCs w:val="24"/>
        </w:rPr>
        <w:t xml:space="preserve">/17 – </w:t>
      </w:r>
      <w:r>
        <w:rPr>
          <w:rFonts w:ascii="Arial" w:hAnsi="Arial" w:cs="Arial"/>
          <w:sz w:val="24"/>
          <w:szCs w:val="24"/>
        </w:rPr>
        <w:t>7/6</w:t>
      </w:r>
      <w:r w:rsidR="00EC3A00">
        <w:rPr>
          <w:rFonts w:ascii="Arial" w:hAnsi="Arial" w:cs="Arial"/>
          <w:sz w:val="24"/>
          <w:szCs w:val="24"/>
        </w:rPr>
        <w:t>/17</w:t>
      </w:r>
    </w:p>
    <w:p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EC3A00">
        <w:rPr>
          <w:rFonts w:ascii="Arial" w:hAnsi="Arial" w:cs="Arial"/>
          <w:sz w:val="24"/>
          <w:szCs w:val="24"/>
        </w:rPr>
        <w:t xml:space="preserve">      </w:t>
      </w:r>
      <w:r w:rsidR="00CE1EE5">
        <w:rPr>
          <w:rFonts w:ascii="Arial" w:hAnsi="Arial" w:cs="Arial"/>
          <w:sz w:val="24"/>
          <w:szCs w:val="24"/>
        </w:rPr>
        <w:t>DP17070049</w:t>
      </w:r>
      <w:bookmarkStart w:id="0" w:name="_GoBack"/>
      <w:bookmarkEnd w:id="0"/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D1F6B"/>
    <w:rsid w:val="001D5DC0"/>
    <w:rsid w:val="001D61AF"/>
    <w:rsid w:val="001F7C22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84B33"/>
    <w:rsid w:val="005B3AEB"/>
    <w:rsid w:val="005E1C44"/>
    <w:rsid w:val="00624BD7"/>
    <w:rsid w:val="00653560"/>
    <w:rsid w:val="00660CA3"/>
    <w:rsid w:val="006C1943"/>
    <w:rsid w:val="006C735E"/>
    <w:rsid w:val="006E045F"/>
    <w:rsid w:val="007353BA"/>
    <w:rsid w:val="007A46A3"/>
    <w:rsid w:val="007C246F"/>
    <w:rsid w:val="00827E22"/>
    <w:rsid w:val="00874AB3"/>
    <w:rsid w:val="008D0DEA"/>
    <w:rsid w:val="009249CC"/>
    <w:rsid w:val="009E7A11"/>
    <w:rsid w:val="00AE5224"/>
    <w:rsid w:val="00AF4D3B"/>
    <w:rsid w:val="00B13D2D"/>
    <w:rsid w:val="00B44705"/>
    <w:rsid w:val="00C14756"/>
    <w:rsid w:val="00C56CE3"/>
    <w:rsid w:val="00CB22DA"/>
    <w:rsid w:val="00CE1EE5"/>
    <w:rsid w:val="00D66572"/>
    <w:rsid w:val="00E721D5"/>
    <w:rsid w:val="00EB24DA"/>
    <w:rsid w:val="00EC3A00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A2F7AEF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6</cp:revision>
  <cp:lastPrinted>2013-03-01T15:27:00Z</cp:lastPrinted>
  <dcterms:created xsi:type="dcterms:W3CDTF">2017-07-14T15:22:00Z</dcterms:created>
  <dcterms:modified xsi:type="dcterms:W3CDTF">2017-07-14T15:42:00Z</dcterms:modified>
</cp:coreProperties>
</file>