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FE451C">
        <w:rPr>
          <w:rFonts w:ascii="Arial" w:hAnsi="Arial" w:cs="Arial"/>
          <w:b/>
          <w:bCs/>
          <w:sz w:val="32"/>
          <w:szCs w:val="32"/>
        </w:rPr>
        <w:t>305-07</w:t>
      </w:r>
      <w:r w:rsidR="00E06816">
        <w:rPr>
          <w:rFonts w:ascii="Arial" w:hAnsi="Arial" w:cs="Arial"/>
          <w:b/>
          <w:bCs/>
          <w:sz w:val="32"/>
          <w:szCs w:val="32"/>
        </w:rPr>
        <w:t>-201</w:t>
      </w:r>
      <w:r w:rsidR="00FE451C">
        <w:rPr>
          <w:rFonts w:ascii="Arial" w:hAnsi="Arial" w:cs="Arial"/>
          <w:b/>
          <w:bCs/>
          <w:sz w:val="32"/>
          <w:szCs w:val="32"/>
        </w:rPr>
        <w:t>4</w:t>
      </w:r>
    </w:p>
    <w:p w:rsidR="003F4A50" w:rsidRPr="003F4A50" w:rsidRDefault="00FE451C" w:rsidP="003F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 08/05/2014</w:t>
      </w:r>
    </w:p>
    <w:p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FE451C">
        <w:rPr>
          <w:rFonts w:ascii="Arial" w:hAnsi="Arial" w:cs="Arial"/>
          <w:sz w:val="24"/>
          <w:szCs w:val="24"/>
        </w:rPr>
        <w:t>Oddly Obvious</w:t>
      </w:r>
    </w:p>
    <w:p w:rsidR="00E721D5" w:rsidRDefault="00FE451C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305</w:t>
      </w:r>
    </w:p>
    <w:p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 Num</w:t>
      </w:r>
      <w:r w:rsidR="00FE451C">
        <w:rPr>
          <w:rFonts w:ascii="Arial" w:hAnsi="Arial" w:cs="Arial"/>
          <w:sz w:val="24"/>
          <w:szCs w:val="24"/>
        </w:rPr>
        <w:t>ber:</w:t>
      </w:r>
      <w:r w:rsidR="00FE451C">
        <w:rPr>
          <w:rFonts w:ascii="Arial" w:hAnsi="Arial" w:cs="Arial"/>
          <w:sz w:val="24"/>
          <w:szCs w:val="24"/>
        </w:rPr>
        <w:tab/>
      </w:r>
      <w:r w:rsidR="00FE451C">
        <w:rPr>
          <w:rFonts w:ascii="Arial" w:hAnsi="Arial" w:cs="Arial"/>
          <w:sz w:val="24"/>
          <w:szCs w:val="24"/>
        </w:rPr>
        <w:tab/>
        <w:t>632468003059</w:t>
      </w:r>
    </w:p>
    <w:p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:rsidR="00FE451C" w:rsidRDefault="00FE451C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51C" w:rsidRDefault="00FE451C" w:rsidP="00FE451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Pr="00FE451C">
        <w:rPr>
          <w:rFonts w:ascii="Arial" w:hAnsi="Arial" w:cs="Arial"/>
          <w:b/>
          <w:sz w:val="20"/>
          <w:szCs w:val="20"/>
        </w:rPr>
        <w:t>ASTM F963-11 Mechanical and Physical Hazards</w:t>
      </w:r>
    </w:p>
    <w:p w:rsidR="00FE451C" w:rsidRDefault="00FE451C" w:rsidP="00FE451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Pr="00FE451C">
        <w:rPr>
          <w:rFonts w:ascii="Arial" w:hAnsi="Arial" w:cs="Arial"/>
          <w:b/>
          <w:sz w:val="20"/>
          <w:szCs w:val="20"/>
        </w:rPr>
        <w:t>ASTM F963-11 Flammability of Solids</w:t>
      </w:r>
    </w:p>
    <w:p w:rsidR="00FE451C" w:rsidRDefault="00FE451C" w:rsidP="00FE451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Pr="00FE451C">
        <w:rPr>
          <w:rFonts w:ascii="Arial" w:hAnsi="Arial" w:cs="Arial"/>
          <w:b/>
          <w:sz w:val="20"/>
          <w:szCs w:val="20"/>
        </w:rPr>
        <w:t>ASTM F963-11 Total Lead Content Surface Coatings</w:t>
      </w:r>
    </w:p>
    <w:p w:rsidR="00FE451C" w:rsidRDefault="00FE451C" w:rsidP="00FE451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Pr="00FE451C">
        <w:rPr>
          <w:rFonts w:ascii="Arial" w:hAnsi="Arial" w:cs="Arial"/>
          <w:b/>
          <w:sz w:val="20"/>
          <w:szCs w:val="20"/>
        </w:rPr>
        <w:t>ASTM F963-11 Heavy Metals in Coatings and Substrates</w:t>
      </w:r>
    </w:p>
    <w:p w:rsidR="00FE451C" w:rsidRDefault="00FE451C" w:rsidP="00FE451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Pr="00FE451C">
        <w:rPr>
          <w:rFonts w:ascii="Arial" w:hAnsi="Arial" w:cs="Arial"/>
          <w:b/>
          <w:sz w:val="20"/>
          <w:szCs w:val="20"/>
        </w:rPr>
        <w:t>CPSIA/Cal Prop 65 Phthalates</w:t>
      </w:r>
    </w:p>
    <w:p w:rsidR="00FE451C" w:rsidRDefault="00FE451C" w:rsidP="00FE451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Pr="00FE451C">
        <w:rPr>
          <w:rFonts w:ascii="Arial" w:hAnsi="Arial" w:cs="Arial"/>
          <w:b/>
          <w:sz w:val="20"/>
          <w:szCs w:val="20"/>
        </w:rPr>
        <w:t>Toxics in Packaging</w:t>
      </w:r>
    </w:p>
    <w:p w:rsidR="00FE451C" w:rsidRDefault="00FE451C" w:rsidP="00FE451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Pr="00FE451C">
        <w:rPr>
          <w:rFonts w:ascii="Arial" w:hAnsi="Arial" w:cs="Arial"/>
          <w:b/>
          <w:sz w:val="20"/>
          <w:szCs w:val="20"/>
        </w:rPr>
        <w:t>Claims Verifications</w:t>
      </w:r>
    </w:p>
    <w:p w:rsidR="00FE451C" w:rsidRPr="00FE451C" w:rsidRDefault="00FE451C" w:rsidP="00FE451C">
      <w:pPr>
        <w:pStyle w:val="NoSpacing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:rsidR="0022611F" w:rsidRDefault="0022611F" w:rsidP="002261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3587 Route 9 North,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4"/>
              <w:szCs w:val="24"/>
            </w:rPr>
            <w:t>Suite #</w:t>
          </w:r>
        </w:smartTag>
        <w:r>
          <w:rPr>
            <w:rFonts w:ascii="Arial" w:hAnsi="Arial" w:cs="Arial"/>
            <w:sz w:val="24"/>
            <w:szCs w:val="24"/>
          </w:rPr>
          <w:t>503</w:t>
        </w:r>
      </w:smartTag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Freehold, NJ 07728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:rsidR="00EB24DA" w:rsidRDefault="007353B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3587 Route 9 North,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4"/>
              <w:szCs w:val="24"/>
            </w:rPr>
            <w:t>Suite #</w:t>
          </w:r>
        </w:smartTag>
        <w:r>
          <w:rPr>
            <w:rFonts w:ascii="Arial" w:hAnsi="Arial" w:cs="Arial"/>
            <w:sz w:val="24"/>
            <w:szCs w:val="24"/>
          </w:rPr>
          <w:t>503</w:t>
        </w:r>
      </w:smartTag>
    </w:p>
    <w:p w:rsidR="00EB24DA" w:rsidRDefault="007353B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Freehold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7728</w:t>
      </w:r>
    </w:p>
    <w:p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:rsidR="00E06816" w:rsidRPr="00E06816" w:rsidRDefault="00FE451C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02/2014</w:t>
      </w:r>
    </w:p>
    <w:p w:rsidR="00E06816" w:rsidRPr="00E06816" w:rsidRDefault="00FE451C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 Package Right, Tipton, Indiana</w:t>
      </w:r>
    </w:p>
    <w:p w:rsidR="00E06816" w:rsidRPr="00E06816" w:rsidRDefault="00E06816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06816" w:rsidRPr="00E06816" w:rsidRDefault="00E06816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06816"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:rsidR="00E06816" w:rsidRPr="00E06816" w:rsidRDefault="00E06816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6816">
        <w:rPr>
          <w:rFonts w:ascii="Arial" w:hAnsi="Arial" w:cs="Arial"/>
          <w:sz w:val="24"/>
          <w:szCs w:val="24"/>
        </w:rPr>
        <w:t>TUV</w:t>
      </w:r>
      <w:r w:rsidR="002261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11F">
        <w:rPr>
          <w:rFonts w:ascii="Arial" w:hAnsi="Arial" w:cs="Arial"/>
          <w:sz w:val="24"/>
          <w:szCs w:val="24"/>
        </w:rPr>
        <w:t>Reinland</w:t>
      </w:r>
      <w:proofErr w:type="spellEnd"/>
      <w:r w:rsidR="0022611F">
        <w:rPr>
          <w:rFonts w:ascii="Arial" w:hAnsi="Arial" w:cs="Arial"/>
          <w:sz w:val="24"/>
          <w:szCs w:val="24"/>
        </w:rPr>
        <w:t xml:space="preserve"> of North America, Inc.</w:t>
      </w:r>
    </w:p>
    <w:p w:rsidR="00E06816" w:rsidRPr="00E06816" w:rsidRDefault="0022611F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2709 South East Otis Corley Drive</w:t>
      </w:r>
    </w:p>
    <w:p w:rsidR="00E06816" w:rsidRPr="00E06816" w:rsidRDefault="0022611F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Suite 11</w:t>
      </w:r>
    </w:p>
    <w:p w:rsidR="00E06816" w:rsidRPr="00E06816" w:rsidRDefault="0022611F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Bentonville, AR 72712</w:t>
      </w:r>
    </w:p>
    <w:p w:rsidR="00E06816" w:rsidRPr="00E06816" w:rsidRDefault="0022611F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479-250-0066</w:t>
      </w:r>
    </w:p>
    <w:p w:rsidR="00E06816" w:rsidRPr="00E06816" w:rsidRDefault="00E06816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E06816" w:rsidRPr="00E06816" w:rsidRDefault="00E06816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06816"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:rsidR="00E06816" w:rsidRPr="00E06816" w:rsidRDefault="00E06816" w:rsidP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Testing   </w:t>
      </w:r>
      <w:r w:rsidR="00E20DD1">
        <w:rPr>
          <w:rFonts w:ascii="Arial" w:hAnsi="Arial" w:cs="Arial"/>
          <w:sz w:val="24"/>
          <w:szCs w:val="24"/>
        </w:rPr>
        <w:t>7/8/14</w:t>
      </w:r>
      <w:r w:rsidR="00FE451C">
        <w:rPr>
          <w:rFonts w:ascii="Arial" w:hAnsi="Arial" w:cs="Arial"/>
          <w:sz w:val="24"/>
          <w:szCs w:val="24"/>
        </w:rPr>
        <w:t xml:space="preserve"> </w:t>
      </w:r>
      <w:r w:rsidR="00E20DD1">
        <w:rPr>
          <w:rFonts w:ascii="Arial" w:hAnsi="Arial" w:cs="Arial"/>
          <w:sz w:val="24"/>
          <w:szCs w:val="24"/>
        </w:rPr>
        <w:t>–</w:t>
      </w:r>
      <w:r w:rsidR="00FE451C">
        <w:rPr>
          <w:rFonts w:ascii="Arial" w:hAnsi="Arial" w:cs="Arial"/>
          <w:sz w:val="24"/>
          <w:szCs w:val="24"/>
        </w:rPr>
        <w:t xml:space="preserve"> </w:t>
      </w:r>
      <w:r w:rsidR="00E20DD1">
        <w:rPr>
          <w:rFonts w:ascii="Arial" w:hAnsi="Arial" w:cs="Arial"/>
          <w:sz w:val="24"/>
          <w:szCs w:val="24"/>
        </w:rPr>
        <w:t>7/30/14</w:t>
      </w:r>
    </w:p>
    <w:p w:rsidR="00EB24DA" w:rsidRPr="003F4A50" w:rsidRDefault="00E068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06816">
        <w:rPr>
          <w:rFonts w:ascii="Arial" w:hAnsi="Arial" w:cs="Arial"/>
          <w:sz w:val="24"/>
          <w:szCs w:val="24"/>
        </w:rPr>
        <w:t>Test N</w:t>
      </w:r>
      <w:r w:rsidR="0022611F">
        <w:rPr>
          <w:rFonts w:ascii="Arial" w:hAnsi="Arial" w:cs="Arial"/>
          <w:sz w:val="24"/>
          <w:szCs w:val="24"/>
        </w:rPr>
        <w:t xml:space="preserve">umber      </w:t>
      </w:r>
      <w:r w:rsidR="00E20DD1">
        <w:rPr>
          <w:rFonts w:ascii="Arial" w:hAnsi="Arial" w:cs="Arial"/>
          <w:sz w:val="24"/>
          <w:szCs w:val="24"/>
        </w:rPr>
        <w:t>US140708002A</w:t>
      </w: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03"/>
      </w:tblGrid>
      <w:tr w:rsidR="006F1BC4">
        <w:trPr>
          <w:trHeight w:val="114"/>
        </w:trPr>
        <w:tc>
          <w:tcPr>
            <w:tcW w:w="9503" w:type="dxa"/>
          </w:tcPr>
          <w:p w:rsidR="006F1BC4" w:rsidRDefault="006F1BC4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6C735E">
      <w:pgSz w:w="12240" w:h="15840" w:code="1"/>
      <w:pgMar w:top="432" w:right="720" w:bottom="432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106CF"/>
    <w:rsid w:val="000557FD"/>
    <w:rsid w:val="00076885"/>
    <w:rsid w:val="00087ABD"/>
    <w:rsid w:val="000F378A"/>
    <w:rsid w:val="00107006"/>
    <w:rsid w:val="001522E8"/>
    <w:rsid w:val="00162E13"/>
    <w:rsid w:val="0022611F"/>
    <w:rsid w:val="002D36AD"/>
    <w:rsid w:val="00342F37"/>
    <w:rsid w:val="003E516A"/>
    <w:rsid w:val="003F4A50"/>
    <w:rsid w:val="00405C5C"/>
    <w:rsid w:val="004F7F13"/>
    <w:rsid w:val="005B3AEB"/>
    <w:rsid w:val="005E1C44"/>
    <w:rsid w:val="005E7CB3"/>
    <w:rsid w:val="006C735E"/>
    <w:rsid w:val="006F1BC4"/>
    <w:rsid w:val="007353BA"/>
    <w:rsid w:val="00895A50"/>
    <w:rsid w:val="009D11A9"/>
    <w:rsid w:val="009E7A11"/>
    <w:rsid w:val="00AE5224"/>
    <w:rsid w:val="00B13D2D"/>
    <w:rsid w:val="00B44705"/>
    <w:rsid w:val="00E06816"/>
    <w:rsid w:val="00E20DD1"/>
    <w:rsid w:val="00E721D5"/>
    <w:rsid w:val="00EB24DA"/>
    <w:rsid w:val="00F75D50"/>
    <w:rsid w:val="00F96DD8"/>
    <w:rsid w:val="00FA7D42"/>
    <w:rsid w:val="00FC4A2F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C861D6E"/>
  <w14:defaultImageDpi w14:val="0"/>
  <w15:docId w15:val="{D07685D8-71B8-4EDD-B076-51986C91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1BC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FE4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3</cp:revision>
  <cp:lastPrinted>2009-02-19T19:38:00Z</cp:lastPrinted>
  <dcterms:created xsi:type="dcterms:W3CDTF">2017-06-08T19:40:00Z</dcterms:created>
  <dcterms:modified xsi:type="dcterms:W3CDTF">2017-06-08T19:52:00Z</dcterms:modified>
</cp:coreProperties>
</file>